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28" w:rsidRDefault="006D30EF" w:rsidP="00A96628">
      <w:pPr>
        <w:rPr>
          <w:rFonts w:ascii="Anke" w:hAnsi="Anke"/>
          <w:b/>
          <w:sz w:val="40"/>
          <w:szCs w:val="40"/>
        </w:rPr>
      </w:pPr>
      <w:r w:rsidRPr="006D30EF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.25pt;margin-top:34.4pt;width:113.4pt;height:150.95pt;z-index:251658240">
            <v:textbox>
              <w:txbxContent>
                <w:p w:rsidR="00A43A53" w:rsidRDefault="00A43A5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47775" cy="1871871"/>
                        <wp:effectExtent l="19050" t="0" r="9525" b="0"/>
                        <wp:docPr id="76" name="img_detail" descr="Attends-moi !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detail" descr="Attends-moi !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8718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96628">
        <w:t xml:space="preserve">Une petite histoire de Claire Garralon pour </w:t>
      </w:r>
      <w:r w:rsidR="00A43A53">
        <w:t>cette jour</w:t>
      </w:r>
      <w:r w:rsidR="00A96628">
        <w:t>née « Mercredi 1</w:t>
      </w:r>
      <w:r w:rsidR="00A96628" w:rsidRPr="00A96628">
        <w:rPr>
          <w:vertAlign w:val="superscript"/>
        </w:rPr>
        <w:t>er</w:t>
      </w:r>
      <w:r w:rsidR="00A96628">
        <w:t xml:space="preserve"> Avril » - </w:t>
      </w:r>
      <w:r w:rsidR="00A96628" w:rsidRPr="00A96628">
        <w:rPr>
          <w:sz w:val="40"/>
          <w:szCs w:val="40"/>
        </w:rPr>
        <w:t xml:space="preserve"> </w:t>
      </w:r>
      <w:r w:rsidR="00A96628" w:rsidRPr="00A96628">
        <w:rPr>
          <w:rFonts w:ascii="Anke" w:hAnsi="Anke"/>
          <w:b/>
          <w:sz w:val="40"/>
          <w:szCs w:val="40"/>
        </w:rPr>
        <w:t>attends-moi</w:t>
      </w:r>
    </w:p>
    <w:p w:rsidR="00A43A53" w:rsidRPr="00A43A53" w:rsidRDefault="00A43A53" w:rsidP="00A96628">
      <w:pPr>
        <w:rPr>
          <w:rFonts w:ascii="Anke" w:hAnsi="Anke"/>
          <w:b/>
          <w:sz w:val="28"/>
          <w:szCs w:val="28"/>
        </w:rPr>
      </w:pPr>
      <w:r>
        <w:rPr>
          <w:rFonts w:ascii="Anke" w:hAnsi="Anke"/>
          <w:b/>
          <w:sz w:val="40"/>
          <w:szCs w:val="40"/>
        </w:rPr>
        <w:tab/>
      </w:r>
      <w:r>
        <w:rPr>
          <w:rFonts w:ascii="Anke" w:hAnsi="Anke"/>
          <w:b/>
          <w:sz w:val="40"/>
          <w:szCs w:val="40"/>
        </w:rPr>
        <w:tab/>
      </w:r>
      <w:r>
        <w:rPr>
          <w:rFonts w:ascii="Anke" w:hAnsi="Anke"/>
          <w:b/>
          <w:sz w:val="40"/>
          <w:szCs w:val="40"/>
        </w:rPr>
        <w:tab/>
      </w:r>
      <w:r>
        <w:rPr>
          <w:rFonts w:ascii="Anke" w:hAnsi="Anke"/>
          <w:b/>
          <w:sz w:val="40"/>
          <w:szCs w:val="40"/>
        </w:rPr>
        <w:tab/>
      </w:r>
      <w:r>
        <w:rPr>
          <w:rFonts w:ascii="Anke" w:hAnsi="Anke"/>
          <w:b/>
          <w:sz w:val="40"/>
          <w:szCs w:val="40"/>
        </w:rPr>
        <w:tab/>
      </w:r>
      <w:r w:rsidRPr="00A43A53">
        <w:rPr>
          <w:rFonts w:ascii="Anke" w:hAnsi="Anke"/>
          <w:b/>
          <w:sz w:val="28"/>
          <w:szCs w:val="28"/>
        </w:rPr>
        <w:t>Histoire en pièce jointe</w:t>
      </w:r>
      <w:r>
        <w:rPr>
          <w:rFonts w:ascii="Anke" w:hAnsi="Anke"/>
          <w:b/>
          <w:sz w:val="28"/>
          <w:szCs w:val="28"/>
        </w:rPr>
        <w:t xml:space="preserve"> – à lire sur l’ordinateur avec votre </w:t>
      </w:r>
      <w:r>
        <w:rPr>
          <w:rFonts w:ascii="Anke" w:hAnsi="Anke"/>
          <w:b/>
          <w:sz w:val="28"/>
          <w:szCs w:val="28"/>
        </w:rPr>
        <w:tab/>
      </w:r>
      <w:r>
        <w:rPr>
          <w:rFonts w:ascii="Anke" w:hAnsi="Anke"/>
          <w:b/>
          <w:sz w:val="28"/>
          <w:szCs w:val="28"/>
        </w:rPr>
        <w:tab/>
      </w:r>
      <w:r>
        <w:rPr>
          <w:rFonts w:ascii="Anke" w:hAnsi="Anke"/>
          <w:b/>
          <w:sz w:val="28"/>
          <w:szCs w:val="28"/>
        </w:rPr>
        <w:tab/>
      </w:r>
      <w:r>
        <w:rPr>
          <w:rFonts w:ascii="Anke" w:hAnsi="Anke"/>
          <w:b/>
          <w:sz w:val="28"/>
          <w:szCs w:val="28"/>
        </w:rPr>
        <w:tab/>
      </w:r>
      <w:r>
        <w:rPr>
          <w:rFonts w:ascii="Anke" w:hAnsi="Anke"/>
          <w:b/>
          <w:sz w:val="28"/>
          <w:szCs w:val="28"/>
        </w:rPr>
        <w:tab/>
        <w:t>enfant – page 1 à 8</w:t>
      </w:r>
    </w:p>
    <w:p w:rsidR="00A43A53" w:rsidRDefault="006D30EF" w:rsidP="00A96628">
      <w:pPr>
        <w:rPr>
          <w:rFonts w:ascii="Anke" w:hAnsi="Anke"/>
          <w:b/>
          <w:sz w:val="40"/>
          <w:szCs w:val="40"/>
        </w:rPr>
      </w:pPr>
      <w:r w:rsidRPr="006D30EF">
        <w:rPr>
          <w:noProof/>
          <w:lang w:eastAsia="fr-FR"/>
        </w:rPr>
        <w:pict>
          <v:shape id="_x0000_s1030" type="#_x0000_t202" style="position:absolute;margin-left:177.35pt;margin-top:11.55pt;width:365.9pt;height:77.4pt;z-index:251659264">
            <v:textbox>
              <w:txbxContent>
                <w:p w:rsidR="00A43A53" w:rsidRDefault="00A43A53">
                  <w:r>
                    <w:t xml:space="preserve">Un petit poisson part en balade avec sa maman. Elle nage vite, sa maman, et très vite le petit poisson se retrouve à la traîne. «Attends-moi !!» s'écrie-t-il. Où est passée sa maman ? </w:t>
                  </w:r>
                </w:p>
                <w:p w:rsidR="00A43A53" w:rsidRDefault="00A43A53">
                  <w:r>
                    <w:t xml:space="preserve">Un album plein d'amour sur les angoisses des </w:t>
                  </w:r>
                  <w:proofErr w:type="spellStart"/>
                  <w:r>
                    <w:t>touts-petits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</w:p>
    <w:p w:rsidR="00A43A53" w:rsidRDefault="00A43A53" w:rsidP="00A96628">
      <w:pPr>
        <w:rPr>
          <w:rFonts w:ascii="Anke" w:hAnsi="Anke"/>
          <w:b/>
          <w:sz w:val="40"/>
          <w:szCs w:val="40"/>
        </w:rPr>
      </w:pPr>
    </w:p>
    <w:p w:rsidR="00A43A53" w:rsidRDefault="006D30EF" w:rsidP="00A96628">
      <w:pPr>
        <w:rPr>
          <w:rFonts w:ascii="Anke" w:hAnsi="Anke"/>
          <w:b/>
          <w:sz w:val="40"/>
          <w:szCs w:val="40"/>
        </w:rPr>
      </w:pPr>
      <w:r w:rsidRPr="006D30EF">
        <w:rPr>
          <w:noProof/>
          <w:lang w:eastAsia="fr-FR"/>
        </w:rPr>
        <w:pict>
          <v:shape id="_x0000_s1031" type="#_x0000_t202" style="position:absolute;margin-left:177.35pt;margin-top:34.45pt;width:361.05pt;height:55.35pt;z-index:251660288">
            <v:textbox>
              <w:txbxContent>
                <w:p w:rsidR="00A43A53" w:rsidRDefault="00A43A53">
                  <w:r>
                    <w:t>Livre primé au salon « Délire de lire » de Saint-Gervais-la-Forêt</w:t>
                  </w:r>
                </w:p>
                <w:p w:rsidR="00A43A53" w:rsidRDefault="00A43A53" w:rsidP="00A43A53">
                  <w:pPr>
                    <w:jc w:val="center"/>
                  </w:pPr>
                  <w:r>
                    <w:t>Week-</w:t>
                  </w:r>
                  <w:r w:rsidR="00D856B2">
                    <w:t>e</w:t>
                  </w:r>
                  <w:r>
                    <w:t>nd du 7 et 8 mars 2020</w:t>
                  </w:r>
                </w:p>
              </w:txbxContent>
            </v:textbox>
          </v:shape>
        </w:pict>
      </w:r>
    </w:p>
    <w:p w:rsidR="00A43A53" w:rsidRDefault="00A43A53" w:rsidP="00A96628">
      <w:pPr>
        <w:rPr>
          <w:rFonts w:ascii="Anke" w:hAnsi="Anke"/>
          <w:b/>
          <w:sz w:val="40"/>
          <w:szCs w:val="40"/>
        </w:rPr>
      </w:pPr>
    </w:p>
    <w:p w:rsidR="00A43A53" w:rsidRDefault="00A43A53" w:rsidP="00A96628">
      <w:pPr>
        <w:rPr>
          <w:rFonts w:ascii="Anke" w:hAnsi="Anke"/>
          <w:b/>
          <w:sz w:val="40"/>
          <w:szCs w:val="40"/>
        </w:rPr>
      </w:pPr>
    </w:p>
    <w:p w:rsidR="00A43A53" w:rsidRPr="00242540" w:rsidRDefault="007107E0" w:rsidP="00A96628">
      <w:pPr>
        <w:rPr>
          <w:rFonts w:ascii="Anke" w:hAnsi="Anke"/>
          <w:szCs w:val="24"/>
        </w:rPr>
      </w:pPr>
      <w:r>
        <w:rPr>
          <w:rFonts w:ascii="Anke" w:hAnsi="Anke"/>
          <w:szCs w:val="24"/>
        </w:rPr>
        <w:tab/>
      </w:r>
      <w:r w:rsidR="00A43A53" w:rsidRPr="00242540">
        <w:rPr>
          <w:rFonts w:ascii="Anke" w:hAnsi="Anke"/>
          <w:szCs w:val="24"/>
        </w:rPr>
        <w:t>Proposition d’activité</w:t>
      </w:r>
      <w:r w:rsidR="00A43A53" w:rsidRPr="00242540">
        <w:rPr>
          <w:rFonts w:ascii="Times New Roman" w:hAnsi="Times New Roman" w:cs="Times New Roman"/>
          <w:szCs w:val="24"/>
        </w:rPr>
        <w:t> </w:t>
      </w:r>
      <w:r w:rsidR="00A43A53" w:rsidRPr="00242540">
        <w:rPr>
          <w:rFonts w:ascii="Anke" w:hAnsi="Anke"/>
          <w:szCs w:val="24"/>
        </w:rPr>
        <w:t>:</w:t>
      </w:r>
      <w:r w:rsidR="004868ED" w:rsidRPr="00242540">
        <w:rPr>
          <w:rFonts w:ascii="Anke" w:hAnsi="Anke"/>
          <w:szCs w:val="24"/>
        </w:rPr>
        <w:t xml:space="preserve"> un aquarium à réaliser avec les poissons représentant la famille</w:t>
      </w:r>
    </w:p>
    <w:p w:rsidR="00A43A53" w:rsidRPr="00242540" w:rsidRDefault="00A43A53" w:rsidP="00A96628">
      <w:pPr>
        <w:rPr>
          <w:rFonts w:ascii="Anke" w:hAnsi="Anke"/>
          <w:szCs w:val="24"/>
        </w:rPr>
      </w:pPr>
      <w:r w:rsidRPr="00242540">
        <w:rPr>
          <w:rFonts w:ascii="Anke" w:hAnsi="Anke"/>
          <w:szCs w:val="24"/>
        </w:rPr>
        <w:tab/>
      </w:r>
      <w:r w:rsidRPr="007107E0">
        <w:rPr>
          <w:rFonts w:ascii="Anke" w:hAnsi="Anke"/>
          <w:b/>
          <w:szCs w:val="24"/>
          <w:u w:val="single"/>
        </w:rPr>
        <w:t>Matériel</w:t>
      </w:r>
      <w:proofErr w:type="gramStart"/>
      <w:r w:rsidRPr="007107E0">
        <w:rPr>
          <w:rFonts w:ascii="Times New Roman" w:hAnsi="Times New Roman" w:cs="Times New Roman"/>
          <w:b/>
          <w:szCs w:val="24"/>
          <w:u w:val="single"/>
        </w:rPr>
        <w:t> </w:t>
      </w:r>
      <w:r w:rsidR="007107E0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242540">
        <w:rPr>
          <w:rFonts w:ascii="Anke" w:hAnsi="Anke"/>
          <w:szCs w:val="24"/>
        </w:rPr>
        <w:t>:</w:t>
      </w:r>
      <w:proofErr w:type="gramEnd"/>
    </w:p>
    <w:p w:rsidR="00A43A53" w:rsidRPr="00D856B2" w:rsidRDefault="00A43A53" w:rsidP="00D856B2">
      <w:pPr>
        <w:pStyle w:val="Sansinterligne"/>
        <w:rPr>
          <w:sz w:val="28"/>
          <w:szCs w:val="28"/>
        </w:rPr>
      </w:pPr>
      <w:r w:rsidRPr="00242540">
        <w:tab/>
      </w:r>
      <w:r w:rsidR="00D856B2" w:rsidRPr="00D856B2">
        <w:rPr>
          <w:sz w:val="28"/>
          <w:szCs w:val="28"/>
        </w:rPr>
        <w:t>Une</w:t>
      </w:r>
      <w:r w:rsidRPr="00D856B2">
        <w:rPr>
          <w:sz w:val="28"/>
          <w:szCs w:val="28"/>
        </w:rPr>
        <w:t xml:space="preserve"> feuille</w:t>
      </w:r>
      <w:r w:rsidR="004868ED" w:rsidRPr="00D856B2">
        <w:rPr>
          <w:sz w:val="28"/>
          <w:szCs w:val="28"/>
        </w:rPr>
        <w:t xml:space="preserve"> cartonnée bleue ou peinte sur laquelle vous dessinez un aquarium</w:t>
      </w:r>
      <w:r w:rsidR="007107E0" w:rsidRPr="00D856B2">
        <w:rPr>
          <w:sz w:val="28"/>
          <w:szCs w:val="28"/>
        </w:rPr>
        <w:t xml:space="preserve"> (taille selon </w:t>
      </w:r>
      <w:r w:rsidR="00D856B2">
        <w:rPr>
          <w:sz w:val="28"/>
          <w:szCs w:val="28"/>
        </w:rPr>
        <w:tab/>
      </w:r>
      <w:r w:rsidR="007107E0" w:rsidRPr="00D856B2">
        <w:rPr>
          <w:sz w:val="28"/>
          <w:szCs w:val="28"/>
        </w:rPr>
        <w:t>la famille)</w:t>
      </w:r>
    </w:p>
    <w:p w:rsidR="004868ED" w:rsidRPr="00D856B2" w:rsidRDefault="004868ED" w:rsidP="00D856B2">
      <w:pPr>
        <w:pStyle w:val="Sansinterligne"/>
        <w:rPr>
          <w:sz w:val="28"/>
          <w:szCs w:val="28"/>
        </w:rPr>
      </w:pPr>
      <w:r w:rsidRPr="00D856B2">
        <w:rPr>
          <w:sz w:val="28"/>
          <w:szCs w:val="28"/>
        </w:rPr>
        <w:tab/>
        <w:t>Des ronds de différentes tailles pour les poissons</w:t>
      </w:r>
      <w:r w:rsidR="00D856B2" w:rsidRPr="00D856B2">
        <w:rPr>
          <w:sz w:val="28"/>
          <w:szCs w:val="28"/>
        </w:rPr>
        <w:t xml:space="preserve"> (1)</w:t>
      </w:r>
    </w:p>
    <w:p w:rsidR="004868ED" w:rsidRPr="00D856B2" w:rsidRDefault="004868ED" w:rsidP="00D856B2">
      <w:pPr>
        <w:pStyle w:val="Sansinterligne"/>
        <w:rPr>
          <w:sz w:val="28"/>
          <w:szCs w:val="28"/>
        </w:rPr>
      </w:pPr>
      <w:r w:rsidRPr="00D856B2">
        <w:rPr>
          <w:sz w:val="28"/>
          <w:szCs w:val="28"/>
        </w:rPr>
        <w:tab/>
        <w:t>Des triangles pour la queue</w:t>
      </w:r>
    </w:p>
    <w:p w:rsidR="007107E0" w:rsidRPr="00D856B2" w:rsidRDefault="004868ED" w:rsidP="00D856B2">
      <w:pPr>
        <w:pStyle w:val="Sansinterligne"/>
        <w:rPr>
          <w:sz w:val="28"/>
          <w:szCs w:val="28"/>
        </w:rPr>
      </w:pPr>
      <w:r w:rsidRPr="00D856B2">
        <w:rPr>
          <w:sz w:val="28"/>
          <w:szCs w:val="28"/>
        </w:rPr>
        <w:tab/>
        <w:t>Des petites gommettes ou des petits ronds pour les yeux et les bulles</w:t>
      </w:r>
    </w:p>
    <w:p w:rsidR="004868ED" w:rsidRPr="00D856B2" w:rsidRDefault="007107E0" w:rsidP="00D856B2">
      <w:pPr>
        <w:pStyle w:val="Sansinterligne"/>
        <w:rPr>
          <w:sz w:val="28"/>
          <w:szCs w:val="28"/>
        </w:rPr>
      </w:pPr>
      <w:r w:rsidRPr="00D856B2">
        <w:rPr>
          <w:sz w:val="28"/>
          <w:szCs w:val="28"/>
        </w:rPr>
        <w:tab/>
      </w:r>
      <w:proofErr w:type="gramStart"/>
      <w:r w:rsidRPr="00D856B2">
        <w:rPr>
          <w:sz w:val="28"/>
          <w:szCs w:val="28"/>
        </w:rPr>
        <w:t>et</w:t>
      </w:r>
      <w:proofErr w:type="gramEnd"/>
      <w:r w:rsidRPr="00D856B2">
        <w:rPr>
          <w:sz w:val="28"/>
          <w:szCs w:val="28"/>
        </w:rPr>
        <w:t xml:space="preserve"> un cœur pour la bouche</w:t>
      </w:r>
    </w:p>
    <w:p w:rsidR="004868ED" w:rsidRPr="00D856B2" w:rsidRDefault="004868ED" w:rsidP="00D856B2">
      <w:pPr>
        <w:pStyle w:val="Sansinterligne"/>
        <w:rPr>
          <w:sz w:val="28"/>
          <w:szCs w:val="28"/>
        </w:rPr>
      </w:pPr>
      <w:r w:rsidRPr="00D856B2">
        <w:rPr>
          <w:sz w:val="28"/>
          <w:szCs w:val="28"/>
        </w:rPr>
        <w:tab/>
        <w:t>Du papier vert pour faire les algues</w:t>
      </w:r>
      <w:r w:rsidR="007107E0" w:rsidRPr="00D856B2">
        <w:rPr>
          <w:sz w:val="28"/>
          <w:szCs w:val="28"/>
        </w:rPr>
        <w:t xml:space="preserve"> selon votre inspiration</w:t>
      </w:r>
    </w:p>
    <w:p w:rsidR="004868ED" w:rsidRDefault="004868ED" w:rsidP="00D856B2">
      <w:pPr>
        <w:pStyle w:val="Sansinterligne"/>
        <w:rPr>
          <w:sz w:val="28"/>
          <w:szCs w:val="28"/>
        </w:rPr>
      </w:pPr>
      <w:r w:rsidRPr="00D856B2">
        <w:rPr>
          <w:sz w:val="28"/>
          <w:szCs w:val="28"/>
        </w:rPr>
        <w:tab/>
        <w:t>Du papier jaune déchiré pour faire le sable de l’aquarium.</w:t>
      </w:r>
    </w:p>
    <w:p w:rsidR="00D856B2" w:rsidRPr="00D856B2" w:rsidRDefault="00D856B2" w:rsidP="00D856B2">
      <w:pPr>
        <w:pStyle w:val="Sansinterligne"/>
        <w:rPr>
          <w:sz w:val="28"/>
          <w:szCs w:val="28"/>
        </w:rPr>
      </w:pPr>
    </w:p>
    <w:p w:rsidR="00242540" w:rsidRDefault="00D856B2" w:rsidP="00A96628">
      <w:pPr>
        <w:rPr>
          <w:rFonts w:ascii="Anke" w:hAnsi="Anke"/>
          <w:szCs w:val="24"/>
        </w:rPr>
      </w:pPr>
      <w:r>
        <w:rPr>
          <w:rFonts w:ascii="Anke" w:hAnsi="Anke"/>
          <w:szCs w:val="24"/>
        </w:rPr>
        <w:tab/>
        <w:t>(1) vous pouvez dessiner les poissons et les peindre ou les colorier selon votre choix</w:t>
      </w:r>
    </w:p>
    <w:p w:rsidR="00242540" w:rsidRPr="00242540" w:rsidRDefault="00242540" w:rsidP="00A96628">
      <w:pPr>
        <w:rPr>
          <w:rFonts w:ascii="Anke" w:hAnsi="Anke"/>
          <w:szCs w:val="24"/>
        </w:rPr>
      </w:pPr>
    </w:p>
    <w:p w:rsidR="00242540" w:rsidRPr="00242540" w:rsidRDefault="00242540" w:rsidP="00A96628">
      <w:pPr>
        <w:rPr>
          <w:rFonts w:ascii="Anke" w:hAnsi="Anke"/>
          <w:szCs w:val="24"/>
        </w:rPr>
      </w:pPr>
    </w:p>
    <w:p w:rsidR="00242540" w:rsidRPr="00242540" w:rsidRDefault="00D856B2" w:rsidP="00A96628">
      <w:pPr>
        <w:rPr>
          <w:rFonts w:ascii="Anke" w:hAnsi="Anke"/>
          <w:szCs w:val="24"/>
        </w:rPr>
      </w:pPr>
      <w:r>
        <w:rPr>
          <w:rFonts w:ascii="Anke" w:hAnsi="Anke"/>
          <w:noProof/>
          <w:szCs w:val="24"/>
          <w:lang w:eastAsia="fr-F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9" type="#_x0000_t74" style="position:absolute;margin-left:483.15pt;margin-top:36.6pt;width:17.2pt;height:14.9pt;rotation:5746096fd;z-index:251667456"/>
        </w:pict>
      </w:r>
      <w:r>
        <w:rPr>
          <w:rFonts w:ascii="Anke" w:hAnsi="Anke"/>
          <w:noProof/>
          <w:szCs w:val="24"/>
          <w:lang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7" type="#_x0000_t120" style="position:absolute;margin-left:454.4pt;margin-top:30.65pt;width:7.15pt;height:8.95pt;z-index:251666432" fillcolor="black [3213]"/>
        </w:pict>
      </w:r>
      <w:r>
        <w:rPr>
          <w:rFonts w:ascii="Anke" w:hAnsi="Anke"/>
          <w:noProof/>
          <w:szCs w:val="24"/>
          <w:lang w:eastAsia="fr-FR"/>
        </w:rPr>
        <w:pict>
          <v:shape id="_x0000_s1036" type="#_x0000_t120" style="position:absolute;margin-left:444.65pt;margin-top:20.95pt;width:22.2pt;height:22.4pt;z-index:251665408"/>
        </w:pict>
      </w:r>
      <w:r>
        <w:rPr>
          <w:rFonts w:ascii="Anke" w:hAnsi="Anke"/>
          <w:noProof/>
          <w:szCs w:val="24"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margin-left:351.15pt;margin-top:32.45pt;width:52.65pt;height:36pt;rotation:90;z-index:251663360" adj="11262"/>
        </w:pict>
      </w:r>
      <w:r>
        <w:rPr>
          <w:rFonts w:ascii="Anke" w:hAnsi="Anke"/>
          <w:noProof/>
          <w:szCs w:val="24"/>
          <w:lang w:eastAsia="fr-FR"/>
        </w:rPr>
        <w:pict>
          <v:shape id="_x0000_s1033" type="#_x0000_t120" style="position:absolute;margin-left:395.5pt;margin-top:4.8pt;width:91.9pt;height:87.55pt;z-index:251662336"/>
        </w:pict>
      </w:r>
      <w:r>
        <w:rPr>
          <w:rFonts w:ascii="Anke" w:hAnsi="Anke"/>
          <w:noProof/>
          <w:szCs w:val="24"/>
          <w:lang w:eastAsia="fr-FR"/>
        </w:rPr>
        <w:pict>
          <v:shape id="_x0000_s1032" type="#_x0000_t202" style="position:absolute;margin-left:58.05pt;margin-top:13.45pt;width:184.85pt;height:183.75pt;z-index:251661312">
            <v:textbox>
              <w:txbxContent>
                <w:p w:rsidR="00242540" w:rsidRDefault="007107E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36140" cy="2136140"/>
                        <wp:effectExtent l="19050" t="0" r="0" b="0"/>
                        <wp:docPr id="79" name="Image 79" descr="C:\Users\Chapelot Gilles\Desktop\CLOCLO TRAVAIL\Travail à la maison PS et TPS\dossier avril\poisson clémence 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C:\Users\Chapelot Gilles\Desktop\CLOCLO TRAVAIL\Travail à la maison PS et TPS\dossier avril\poisson clémence 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6140" cy="2136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D30EF">
        <w:rPr>
          <w:rFonts w:ascii="Anke" w:hAnsi="Anke"/>
          <w:noProof/>
          <w:szCs w:val="24"/>
          <w:lang w:eastAsia="fr-FR"/>
        </w:rPr>
        <w:pict>
          <v:shape id="_x0000_s1040" type="#_x0000_t202" style="position:absolute;margin-left:264.9pt;margin-top:142.4pt;width:248.8pt;height:70.4pt;z-index:251668480">
            <v:textbox>
              <w:txbxContent>
                <w:p w:rsidR="007107E0" w:rsidRPr="007107E0" w:rsidRDefault="007107E0">
                  <w:pPr>
                    <w:rPr>
                      <w:sz w:val="16"/>
                      <w:szCs w:val="16"/>
                    </w:rPr>
                  </w:pPr>
                </w:p>
                <w:p w:rsidR="007107E0" w:rsidRDefault="007107E0">
                  <w:r>
                    <w:t>Référence à l’artiste Clémence GOUACHE</w:t>
                  </w:r>
                </w:p>
                <w:p w:rsidR="007107E0" w:rsidRDefault="007107E0">
                  <w:r>
                    <w:t>Fiche jointe</w:t>
                  </w:r>
                </w:p>
              </w:txbxContent>
            </v:textbox>
          </v:shape>
        </w:pict>
      </w:r>
    </w:p>
    <w:sectPr w:rsidR="00242540" w:rsidRPr="00242540" w:rsidSect="00A43A53">
      <w:pgSz w:w="11906" w:h="16838"/>
      <w:pgMar w:top="720" w:right="340" w:bottom="72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ke">
    <w:panose1 w:val="02000000000000000000"/>
    <w:charset w:val="00"/>
    <w:family w:val="auto"/>
    <w:pitch w:val="variable"/>
    <w:sig w:usb0="A000002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6A4992"/>
    <w:rsid w:val="000F49EA"/>
    <w:rsid w:val="00242540"/>
    <w:rsid w:val="003D549E"/>
    <w:rsid w:val="004868ED"/>
    <w:rsid w:val="00625915"/>
    <w:rsid w:val="006A4992"/>
    <w:rsid w:val="006D30EF"/>
    <w:rsid w:val="007107E0"/>
    <w:rsid w:val="00775420"/>
    <w:rsid w:val="008875F0"/>
    <w:rsid w:val="0095253A"/>
    <w:rsid w:val="009659AB"/>
    <w:rsid w:val="00A43A53"/>
    <w:rsid w:val="00A96628"/>
    <w:rsid w:val="00B16D2A"/>
    <w:rsid w:val="00BA7601"/>
    <w:rsid w:val="00C85527"/>
    <w:rsid w:val="00D50A61"/>
    <w:rsid w:val="00D8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3</cp:revision>
  <dcterms:created xsi:type="dcterms:W3CDTF">2020-03-31T10:48:00Z</dcterms:created>
  <dcterms:modified xsi:type="dcterms:W3CDTF">2020-03-31T19:46:00Z</dcterms:modified>
</cp:coreProperties>
</file>